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EE7BC" w14:textId="77777777" w:rsidR="000C2560" w:rsidRDefault="000C2560" w:rsidP="0009478A">
      <w:pPr>
        <w:pStyle w:val="Title"/>
        <w:pBdr>
          <w:bottom w:val="none" w:sz="0" w:space="0" w:color="auto"/>
        </w:pBdr>
        <w:jc w:val="center"/>
        <w:rPr>
          <w:b/>
          <w:noProof/>
          <w:color w:val="016B2C"/>
          <w:sz w:val="48"/>
          <w:lang w:val="en-MY" w:eastAsia="en-MY"/>
        </w:rPr>
      </w:pPr>
      <w:r>
        <w:rPr>
          <w:b/>
          <w:noProof/>
          <w:color w:val="016B2C"/>
          <w:sz w:val="48"/>
          <w:lang w:val="en-US"/>
        </w:rPr>
        <w:drawing>
          <wp:inline distT="0" distB="0" distL="0" distR="0" wp14:anchorId="328EE7FC" wp14:editId="328EE7FD">
            <wp:extent cx="1960533" cy="91113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crease_logo-1_A - Copy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1627" cy="9348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62D93B" w14:textId="77777777" w:rsidR="009A64EA" w:rsidRPr="0009478A" w:rsidRDefault="009A64EA" w:rsidP="00156F4F">
      <w:pPr>
        <w:pStyle w:val="Title"/>
        <w:pBdr>
          <w:bottom w:val="none" w:sz="0" w:space="0" w:color="auto"/>
        </w:pBdr>
        <w:rPr>
          <w:b/>
          <w:color w:val="016B2C"/>
          <w:sz w:val="36"/>
          <w:szCs w:val="36"/>
        </w:rPr>
      </w:pPr>
    </w:p>
    <w:p w14:paraId="328EE7BD" w14:textId="0A514222" w:rsidR="00156F4F" w:rsidRPr="009A64EA" w:rsidRDefault="00E95569" w:rsidP="0009478A">
      <w:pPr>
        <w:pStyle w:val="Title"/>
        <w:pBdr>
          <w:bottom w:val="none" w:sz="0" w:space="0" w:color="auto"/>
        </w:pBdr>
        <w:jc w:val="center"/>
        <w:rPr>
          <w:b/>
          <w:color w:val="336600"/>
          <w:sz w:val="48"/>
        </w:rPr>
      </w:pPr>
      <w:r w:rsidRPr="009A64EA">
        <w:rPr>
          <w:b/>
          <w:color w:val="336600"/>
          <w:sz w:val="48"/>
        </w:rPr>
        <w:t xml:space="preserve">Increase </w:t>
      </w:r>
      <w:r w:rsidR="00C37AF4" w:rsidRPr="009A64EA">
        <w:rPr>
          <w:b/>
          <w:color w:val="336600"/>
          <w:sz w:val="48"/>
        </w:rPr>
        <w:t>Membership Application</w:t>
      </w:r>
    </w:p>
    <w:p w14:paraId="328EE7BE" w14:textId="77777777" w:rsidR="00E95569" w:rsidRPr="0009478A" w:rsidRDefault="00E95569" w:rsidP="00156F4F">
      <w:pPr>
        <w:pStyle w:val="Title"/>
        <w:pBdr>
          <w:bottom w:val="none" w:sz="0" w:space="0" w:color="auto"/>
        </w:pBdr>
        <w:rPr>
          <w:b/>
          <w:color w:val="016B2C"/>
          <w:sz w:val="32"/>
          <w:szCs w:val="32"/>
        </w:rPr>
      </w:pPr>
    </w:p>
    <w:p w14:paraId="328EE7BF" w14:textId="77777777" w:rsidR="00814180" w:rsidRDefault="00814180" w:rsidP="0009478A">
      <w:pPr>
        <w:pStyle w:val="ListParagraph"/>
        <w:numPr>
          <w:ilvl w:val="0"/>
          <w:numId w:val="3"/>
        </w:numPr>
        <w:spacing w:after="0"/>
      </w:pPr>
      <w:r>
        <w:t>Name of person completing application: ______________________________________</w:t>
      </w:r>
    </w:p>
    <w:p w14:paraId="328EE7C0" w14:textId="77777777" w:rsidR="00814180" w:rsidRPr="0009478A" w:rsidRDefault="00814180" w:rsidP="0009478A">
      <w:pPr>
        <w:spacing w:after="0"/>
        <w:rPr>
          <w:sz w:val="20"/>
          <w:szCs w:val="20"/>
        </w:rPr>
      </w:pPr>
    </w:p>
    <w:p w14:paraId="328EE7C1" w14:textId="0B3A3555" w:rsidR="00814180" w:rsidRDefault="00814180" w:rsidP="0009478A">
      <w:pPr>
        <w:pStyle w:val="ListParagraph"/>
        <w:numPr>
          <w:ilvl w:val="0"/>
          <w:numId w:val="3"/>
        </w:numPr>
        <w:spacing w:after="0"/>
      </w:pPr>
      <w:r>
        <w:t>Date of application: ________________________________</w:t>
      </w:r>
      <w:r w:rsidR="0009478A">
        <w:t>______________________</w:t>
      </w:r>
    </w:p>
    <w:p w14:paraId="328EE7C2" w14:textId="77777777" w:rsidR="00814180" w:rsidRDefault="00814180" w:rsidP="0009478A">
      <w:pPr>
        <w:spacing w:after="0"/>
      </w:pPr>
    </w:p>
    <w:p w14:paraId="328EE7C3" w14:textId="41829430" w:rsidR="00BE491A" w:rsidRDefault="00BE491A" w:rsidP="0009478A">
      <w:pPr>
        <w:pStyle w:val="ListParagraph"/>
        <w:numPr>
          <w:ilvl w:val="0"/>
          <w:numId w:val="3"/>
        </w:numPr>
        <w:spacing w:after="0"/>
      </w:pPr>
      <w:r>
        <w:t xml:space="preserve">Type of membership requested </w:t>
      </w:r>
      <w:r w:rsidR="00933E2C">
        <w:t xml:space="preserve">(see </w:t>
      </w:r>
      <w:r w:rsidR="000A4392">
        <w:t>p</w:t>
      </w:r>
      <w:r w:rsidR="0009478A">
        <w:t>g</w:t>
      </w:r>
      <w:r w:rsidR="000A4392">
        <w:t>. 2</w:t>
      </w:r>
      <w:r w:rsidR="00933E2C">
        <w:t xml:space="preserve"> for a description of each type)</w:t>
      </w:r>
      <w:r>
        <w:t>:</w:t>
      </w:r>
    </w:p>
    <w:tbl>
      <w:tblPr>
        <w:tblStyle w:val="TableGrid"/>
        <w:tblW w:w="0" w:type="auto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20"/>
        <w:gridCol w:w="3425"/>
      </w:tblGrid>
      <w:tr w:rsidR="00933E2C" w:rsidRPr="00933E2C" w14:paraId="328EE7C6" w14:textId="77777777">
        <w:trPr>
          <w:trHeight w:val="737"/>
        </w:trPr>
        <w:tc>
          <w:tcPr>
            <w:tcW w:w="3520" w:type="dxa"/>
            <w:vAlign w:val="center"/>
          </w:tcPr>
          <w:p w14:paraId="328EE7C4" w14:textId="77777777" w:rsidR="00933E2C" w:rsidRPr="009A64EA" w:rsidRDefault="00933E2C" w:rsidP="0009478A">
            <w:pPr>
              <w:rPr>
                <w:b/>
                <w:color w:val="336600"/>
                <w:sz w:val="28"/>
              </w:rPr>
            </w:pPr>
            <w:r w:rsidRPr="009A64EA">
              <w:rPr>
                <w:b/>
                <w:color w:val="336600"/>
                <w:sz w:val="40"/>
              </w:rPr>
              <w:sym w:font="Wingdings" w:char="F0A8"/>
            </w:r>
            <w:r w:rsidRPr="009A64EA">
              <w:rPr>
                <w:b/>
                <w:color w:val="336600"/>
                <w:sz w:val="40"/>
              </w:rPr>
              <w:t xml:space="preserve"> </w:t>
            </w:r>
            <w:r w:rsidRPr="009A64EA">
              <w:rPr>
                <w:b/>
                <w:color w:val="336600"/>
                <w:sz w:val="28"/>
              </w:rPr>
              <w:t xml:space="preserve">  Core</w:t>
            </w:r>
          </w:p>
        </w:tc>
        <w:tc>
          <w:tcPr>
            <w:tcW w:w="3425" w:type="dxa"/>
            <w:vAlign w:val="center"/>
          </w:tcPr>
          <w:p w14:paraId="328EE7C5" w14:textId="77777777" w:rsidR="00933E2C" w:rsidRPr="009A64EA" w:rsidRDefault="00933E2C" w:rsidP="0009478A">
            <w:pPr>
              <w:rPr>
                <w:b/>
                <w:color w:val="336600"/>
                <w:sz w:val="28"/>
              </w:rPr>
            </w:pPr>
            <w:r w:rsidRPr="009A64EA">
              <w:rPr>
                <w:b/>
                <w:color w:val="336600"/>
                <w:sz w:val="40"/>
              </w:rPr>
              <w:sym w:font="Wingdings" w:char="F0A8"/>
            </w:r>
            <w:r w:rsidRPr="009A64EA">
              <w:rPr>
                <w:b/>
                <w:color w:val="336600"/>
                <w:sz w:val="28"/>
              </w:rPr>
              <w:t xml:space="preserve">   </w:t>
            </w:r>
            <w:r w:rsidR="008B0E34" w:rsidRPr="009A64EA">
              <w:rPr>
                <w:b/>
                <w:color w:val="336600"/>
                <w:sz w:val="28"/>
              </w:rPr>
              <w:t>Fellowship</w:t>
            </w:r>
          </w:p>
        </w:tc>
      </w:tr>
      <w:tr w:rsidR="00933E2C" w:rsidRPr="00933E2C" w14:paraId="328EE7C9" w14:textId="77777777">
        <w:trPr>
          <w:trHeight w:val="737"/>
        </w:trPr>
        <w:tc>
          <w:tcPr>
            <w:tcW w:w="3520" w:type="dxa"/>
            <w:vAlign w:val="center"/>
          </w:tcPr>
          <w:p w14:paraId="328EE7C7" w14:textId="77777777" w:rsidR="00933E2C" w:rsidRPr="009A64EA" w:rsidRDefault="00933E2C" w:rsidP="0009478A">
            <w:pPr>
              <w:rPr>
                <w:b/>
                <w:color w:val="336600"/>
                <w:sz w:val="28"/>
              </w:rPr>
            </w:pPr>
            <w:r w:rsidRPr="009A64EA">
              <w:rPr>
                <w:b/>
                <w:color w:val="336600"/>
                <w:sz w:val="40"/>
              </w:rPr>
              <w:sym w:font="Wingdings" w:char="F0A8"/>
            </w:r>
            <w:r w:rsidRPr="009A64EA">
              <w:rPr>
                <w:b/>
                <w:color w:val="336600"/>
                <w:sz w:val="28"/>
              </w:rPr>
              <w:t xml:space="preserve">   Individual</w:t>
            </w:r>
          </w:p>
        </w:tc>
        <w:tc>
          <w:tcPr>
            <w:tcW w:w="3425" w:type="dxa"/>
            <w:vAlign w:val="center"/>
          </w:tcPr>
          <w:p w14:paraId="328EE7C8" w14:textId="77777777" w:rsidR="00933E2C" w:rsidRPr="009A64EA" w:rsidRDefault="00933E2C" w:rsidP="0009478A">
            <w:pPr>
              <w:rPr>
                <w:b/>
                <w:color w:val="336600"/>
                <w:sz w:val="28"/>
              </w:rPr>
            </w:pPr>
            <w:r w:rsidRPr="009A64EA">
              <w:rPr>
                <w:b/>
                <w:color w:val="336600"/>
                <w:sz w:val="40"/>
              </w:rPr>
              <w:sym w:font="Wingdings" w:char="F0A8"/>
            </w:r>
            <w:r w:rsidRPr="009A64EA">
              <w:rPr>
                <w:b/>
                <w:color w:val="336600"/>
                <w:sz w:val="28"/>
              </w:rPr>
              <w:t xml:space="preserve">   Friend</w:t>
            </w:r>
            <w:r w:rsidR="008B0E34" w:rsidRPr="009A64EA">
              <w:rPr>
                <w:b/>
                <w:color w:val="336600"/>
                <w:sz w:val="28"/>
              </w:rPr>
              <w:t xml:space="preserve"> of Increase</w:t>
            </w:r>
          </w:p>
        </w:tc>
      </w:tr>
    </w:tbl>
    <w:p w14:paraId="328EE7CA" w14:textId="77777777" w:rsidR="00814180" w:rsidRDefault="00814180" w:rsidP="0009478A">
      <w:pPr>
        <w:spacing w:after="0"/>
      </w:pPr>
    </w:p>
    <w:p w14:paraId="328EE7CB" w14:textId="77777777" w:rsidR="00966738" w:rsidRPr="00966738" w:rsidRDefault="008B0E34" w:rsidP="0009478A">
      <w:pPr>
        <w:pStyle w:val="ListParagraph"/>
        <w:numPr>
          <w:ilvl w:val="0"/>
          <w:numId w:val="3"/>
        </w:numPr>
        <w:spacing w:after="0"/>
        <w:rPr>
          <w:u w:val="single"/>
        </w:rPr>
      </w:pPr>
      <w:r>
        <w:rPr>
          <w:u w:val="single"/>
        </w:rPr>
        <w:t>For Core and Fellowship Members</w:t>
      </w:r>
      <w:r w:rsidR="00966738" w:rsidRPr="00966738">
        <w:rPr>
          <w:u w:val="single"/>
        </w:rPr>
        <w:t xml:space="preserve"> only</w:t>
      </w:r>
    </w:p>
    <w:p w14:paraId="328EE7CC" w14:textId="77777777" w:rsidR="00966738" w:rsidRDefault="00966738" w:rsidP="0009478A">
      <w:pPr>
        <w:spacing w:after="0" w:line="240" w:lineRule="auto"/>
      </w:pPr>
    </w:p>
    <w:p w14:paraId="328EE7CD" w14:textId="77777777" w:rsidR="00814180" w:rsidRDefault="00966738" w:rsidP="0009478A">
      <w:pPr>
        <w:pStyle w:val="ListParagraph"/>
        <w:numPr>
          <w:ilvl w:val="1"/>
          <w:numId w:val="3"/>
        </w:numPr>
        <w:spacing w:after="0" w:line="240" w:lineRule="auto"/>
      </w:pPr>
      <w:r>
        <w:t>Name of organisation</w:t>
      </w:r>
      <w:r w:rsidR="00814180">
        <w:t>: __________________________________</w:t>
      </w:r>
      <w:r>
        <w:t>____________</w:t>
      </w:r>
    </w:p>
    <w:p w14:paraId="328EE7CE" w14:textId="77777777" w:rsidR="00966738" w:rsidRDefault="00966738" w:rsidP="0009478A">
      <w:pPr>
        <w:spacing w:after="0" w:line="240" w:lineRule="auto"/>
        <w:ind w:left="720"/>
      </w:pPr>
    </w:p>
    <w:p w14:paraId="328EE7CF" w14:textId="77777777" w:rsidR="00966738" w:rsidRDefault="00966738" w:rsidP="0009478A">
      <w:pPr>
        <w:pStyle w:val="ListParagraph"/>
        <w:numPr>
          <w:ilvl w:val="1"/>
          <w:numId w:val="3"/>
        </w:numPr>
        <w:spacing w:after="0" w:line="240" w:lineRule="auto"/>
      </w:pPr>
      <w:r>
        <w:t>Name(s) of organisation repre</w:t>
      </w:r>
      <w:r w:rsidR="008B0E34">
        <w:t>sentative(s) – one for Fellowship</w:t>
      </w:r>
      <w:r>
        <w:t>, up to two for Core</w:t>
      </w:r>
    </w:p>
    <w:p w14:paraId="328EE7D0" w14:textId="77777777" w:rsidR="00966738" w:rsidRDefault="00966738" w:rsidP="0009478A">
      <w:pPr>
        <w:pStyle w:val="ListParagraph"/>
        <w:spacing w:line="240" w:lineRule="auto"/>
      </w:pPr>
    </w:p>
    <w:p w14:paraId="328EE7D1" w14:textId="26A6E8EF" w:rsidR="00966738" w:rsidRDefault="00966738" w:rsidP="0009478A">
      <w:pPr>
        <w:pStyle w:val="ListParagraph"/>
        <w:numPr>
          <w:ilvl w:val="2"/>
          <w:numId w:val="5"/>
        </w:numPr>
        <w:spacing w:after="0" w:line="240" w:lineRule="auto"/>
      </w:pPr>
      <w:r w:rsidRPr="00966738">
        <w:t>__</w:t>
      </w:r>
      <w:r>
        <w:t>________________________________________________</w:t>
      </w:r>
      <w:r w:rsidR="00ED14A9">
        <w:t>_____</w:t>
      </w:r>
    </w:p>
    <w:p w14:paraId="328EE7D2" w14:textId="77777777" w:rsidR="00966738" w:rsidRPr="00966738" w:rsidRDefault="00966738" w:rsidP="0009478A">
      <w:pPr>
        <w:spacing w:after="0" w:line="240" w:lineRule="auto"/>
        <w:ind w:left="1620"/>
      </w:pPr>
    </w:p>
    <w:p w14:paraId="328EE7D3" w14:textId="607DE8E1" w:rsidR="00966738" w:rsidRDefault="00966738" w:rsidP="0009478A">
      <w:pPr>
        <w:pStyle w:val="ListParagraph"/>
        <w:numPr>
          <w:ilvl w:val="2"/>
          <w:numId w:val="5"/>
        </w:numPr>
        <w:spacing w:after="0" w:line="240" w:lineRule="auto"/>
      </w:pPr>
      <w:r w:rsidRPr="00966738">
        <w:t>__</w:t>
      </w:r>
      <w:r>
        <w:t>________________________________________________</w:t>
      </w:r>
      <w:r w:rsidR="00ED14A9">
        <w:t>_____</w:t>
      </w:r>
    </w:p>
    <w:p w14:paraId="28B6B89F" w14:textId="77777777" w:rsidR="00ED14A9" w:rsidRPr="00966738" w:rsidRDefault="00ED14A9" w:rsidP="0009478A">
      <w:pPr>
        <w:spacing w:after="0" w:line="240" w:lineRule="auto"/>
      </w:pPr>
    </w:p>
    <w:p w14:paraId="328EE7D4" w14:textId="52C208C4" w:rsidR="00966738" w:rsidRDefault="00ED14A9" w:rsidP="0009478A">
      <w:pPr>
        <w:pStyle w:val="ListParagraph"/>
        <w:numPr>
          <w:ilvl w:val="0"/>
          <w:numId w:val="3"/>
        </w:numPr>
        <w:spacing w:after="0" w:line="240" w:lineRule="auto"/>
      </w:pPr>
      <w:r>
        <w:t>Email address</w:t>
      </w:r>
      <w:r w:rsidR="0009478A">
        <w:t>es</w:t>
      </w:r>
      <w:r>
        <w:t xml:space="preserve"> of member/representative(s): </w:t>
      </w:r>
    </w:p>
    <w:p w14:paraId="1DFE568E" w14:textId="77777777" w:rsidR="00ED14A9" w:rsidRDefault="00ED14A9" w:rsidP="0009478A">
      <w:pPr>
        <w:spacing w:after="0" w:line="240" w:lineRule="auto"/>
      </w:pPr>
    </w:p>
    <w:p w14:paraId="0938B640" w14:textId="4A5BAED3" w:rsidR="00ED14A9" w:rsidRDefault="00ED14A9" w:rsidP="0009478A">
      <w:pPr>
        <w:spacing w:after="0" w:line="240" w:lineRule="auto"/>
        <w:ind w:firstLine="360"/>
      </w:pPr>
      <w:r>
        <w:t>______________________________________________________________________</w:t>
      </w:r>
    </w:p>
    <w:p w14:paraId="70816486" w14:textId="262DE3F0" w:rsidR="00ED14A9" w:rsidRDefault="00ED14A9" w:rsidP="0009478A">
      <w:pPr>
        <w:spacing w:after="0" w:line="240" w:lineRule="auto"/>
      </w:pPr>
    </w:p>
    <w:p w14:paraId="498E3EF6" w14:textId="52EE61D5" w:rsidR="0009478A" w:rsidRDefault="0009478A" w:rsidP="0009478A">
      <w:pPr>
        <w:pStyle w:val="ListParagraph"/>
        <w:numPr>
          <w:ilvl w:val="0"/>
          <w:numId w:val="3"/>
        </w:numPr>
        <w:spacing w:after="0" w:line="240" w:lineRule="auto"/>
      </w:pPr>
      <w:r>
        <w:t>Country of residence/location of organisation or ministry</w:t>
      </w:r>
    </w:p>
    <w:p w14:paraId="1E2C110E" w14:textId="77777777" w:rsidR="0009478A" w:rsidRDefault="0009478A" w:rsidP="0009478A">
      <w:pPr>
        <w:pStyle w:val="ListParagraph"/>
        <w:spacing w:after="0" w:line="240" w:lineRule="auto"/>
        <w:ind w:left="360"/>
      </w:pPr>
    </w:p>
    <w:p w14:paraId="33BADE18" w14:textId="0F6C1C33" w:rsidR="0009478A" w:rsidRDefault="0009478A" w:rsidP="0009478A">
      <w:pPr>
        <w:pStyle w:val="ListParagraph"/>
        <w:spacing w:after="0" w:line="240" w:lineRule="auto"/>
        <w:ind w:left="360"/>
      </w:pPr>
      <w:r>
        <w:t>______________________________________________________________________</w:t>
      </w:r>
    </w:p>
    <w:p w14:paraId="646274C9" w14:textId="77777777" w:rsidR="0009478A" w:rsidRDefault="0009478A" w:rsidP="0009478A">
      <w:pPr>
        <w:spacing w:after="0" w:line="240" w:lineRule="auto"/>
      </w:pPr>
    </w:p>
    <w:p w14:paraId="328EE7D5" w14:textId="25C0B161" w:rsidR="00814180" w:rsidRDefault="00966738" w:rsidP="0009478A">
      <w:pPr>
        <w:pStyle w:val="ListParagraph"/>
        <w:numPr>
          <w:ilvl w:val="0"/>
          <w:numId w:val="3"/>
        </w:numPr>
        <w:spacing w:after="0" w:line="240" w:lineRule="auto"/>
      </w:pPr>
      <w:r>
        <w:t>A</w:t>
      </w:r>
      <w:r w:rsidR="00814180">
        <w:t xml:space="preserve"> short description of your work as an organisation or individual, as it relates to Increase</w:t>
      </w:r>
      <w:r w:rsidR="0033008C">
        <w:t>.</w:t>
      </w:r>
    </w:p>
    <w:p w14:paraId="328EE7D7" w14:textId="3E0D811F" w:rsidR="00814180" w:rsidRDefault="00814180" w:rsidP="0009478A">
      <w:pPr>
        <w:spacing w:after="0" w:line="240" w:lineRule="auto"/>
        <w:rPr>
          <w:sz w:val="20"/>
          <w:szCs w:val="20"/>
        </w:rPr>
      </w:pPr>
    </w:p>
    <w:p w14:paraId="271F665E" w14:textId="77777777" w:rsidR="0009478A" w:rsidRPr="0009478A" w:rsidRDefault="0009478A" w:rsidP="0009478A">
      <w:pPr>
        <w:spacing w:after="0" w:line="240" w:lineRule="auto"/>
        <w:rPr>
          <w:sz w:val="20"/>
          <w:szCs w:val="20"/>
        </w:rPr>
      </w:pPr>
    </w:p>
    <w:p w14:paraId="6ED6A347" w14:textId="77777777" w:rsidR="0009478A" w:rsidRPr="0009478A" w:rsidRDefault="0009478A" w:rsidP="0009478A">
      <w:pPr>
        <w:spacing w:after="0" w:line="240" w:lineRule="auto"/>
        <w:rPr>
          <w:sz w:val="20"/>
          <w:szCs w:val="20"/>
        </w:rPr>
      </w:pPr>
    </w:p>
    <w:p w14:paraId="328EE7D8" w14:textId="77777777" w:rsidR="00814180" w:rsidRDefault="00814180" w:rsidP="0009478A">
      <w:pPr>
        <w:pStyle w:val="ListParagraph"/>
        <w:numPr>
          <w:ilvl w:val="0"/>
          <w:numId w:val="3"/>
        </w:numPr>
        <w:spacing w:after="0" w:line="240" w:lineRule="auto"/>
      </w:pPr>
      <w:r>
        <w:t>What do you/your organisation want to give to Increase?</w:t>
      </w:r>
    </w:p>
    <w:p w14:paraId="328EE7DA" w14:textId="7AA6F165" w:rsidR="00814180" w:rsidRDefault="00814180" w:rsidP="0009478A">
      <w:pPr>
        <w:spacing w:after="0" w:line="240" w:lineRule="auto"/>
      </w:pPr>
    </w:p>
    <w:p w14:paraId="7187BA4E" w14:textId="77777777" w:rsidR="0009478A" w:rsidRDefault="0009478A" w:rsidP="0009478A">
      <w:pPr>
        <w:spacing w:after="0" w:line="240" w:lineRule="auto"/>
      </w:pPr>
    </w:p>
    <w:p w14:paraId="0F95F1DA" w14:textId="77777777" w:rsidR="0009478A" w:rsidRDefault="0009478A" w:rsidP="0009478A">
      <w:pPr>
        <w:spacing w:after="0" w:line="240" w:lineRule="auto"/>
      </w:pPr>
    </w:p>
    <w:p w14:paraId="328EE7DB" w14:textId="77777777" w:rsidR="00814180" w:rsidRDefault="00814180" w:rsidP="0009478A">
      <w:pPr>
        <w:pStyle w:val="ListParagraph"/>
        <w:numPr>
          <w:ilvl w:val="0"/>
          <w:numId w:val="3"/>
        </w:numPr>
        <w:spacing w:after="0" w:line="240" w:lineRule="auto"/>
      </w:pPr>
      <w:r>
        <w:t>What do you/your organisation want to get from Increase?</w:t>
      </w:r>
    </w:p>
    <w:p w14:paraId="0D570208" w14:textId="7F034409" w:rsidR="009A64EA" w:rsidRDefault="009A64EA" w:rsidP="00156F4F">
      <w:pPr>
        <w:rPr>
          <w:b/>
          <w:color w:val="336600"/>
          <w:sz w:val="28"/>
        </w:rPr>
      </w:pPr>
    </w:p>
    <w:p w14:paraId="3B55F74B" w14:textId="77777777" w:rsidR="0009478A" w:rsidRDefault="0009478A" w:rsidP="00156F4F">
      <w:pPr>
        <w:rPr>
          <w:b/>
          <w:color w:val="336600"/>
          <w:sz w:val="28"/>
        </w:rPr>
      </w:pPr>
    </w:p>
    <w:p w14:paraId="328EE7DD" w14:textId="6DA27B09" w:rsidR="002311E9" w:rsidRPr="009A64EA" w:rsidRDefault="00966738" w:rsidP="00156F4F">
      <w:pPr>
        <w:rPr>
          <w:b/>
          <w:color w:val="336600"/>
          <w:sz w:val="28"/>
        </w:rPr>
      </w:pPr>
      <w:r w:rsidRPr="009A64EA">
        <w:rPr>
          <w:b/>
          <w:color w:val="336600"/>
          <w:sz w:val="28"/>
        </w:rPr>
        <w:lastRenderedPageBreak/>
        <w:t>Increase Membership Types</w:t>
      </w:r>
    </w:p>
    <w:p w14:paraId="328EE7DE" w14:textId="77777777" w:rsidR="00C37AF4" w:rsidRPr="00C43C4F" w:rsidRDefault="00C37AF4" w:rsidP="00C37AF4">
      <w:pPr>
        <w:spacing w:after="0" w:line="264" w:lineRule="auto"/>
      </w:pPr>
      <w:r w:rsidRPr="00C43C4F">
        <w:rPr>
          <w:b/>
        </w:rPr>
        <w:t>Core Members</w:t>
      </w:r>
    </w:p>
    <w:p w14:paraId="328EE7DF" w14:textId="77777777" w:rsidR="00C37AF4" w:rsidRPr="00C43C4F" w:rsidRDefault="00C37AF4" w:rsidP="00C37AF4">
      <w:pPr>
        <w:spacing w:after="0" w:line="264" w:lineRule="auto"/>
      </w:pPr>
      <w:r w:rsidRPr="00C43C4F">
        <w:t>National church-based training organisations which fulfil the following criteria:</w:t>
      </w:r>
    </w:p>
    <w:p w14:paraId="328EE7E0" w14:textId="77777777" w:rsidR="00C37AF4" w:rsidRPr="00C43C4F" w:rsidRDefault="00C37AF4" w:rsidP="00B8072B">
      <w:pPr>
        <w:numPr>
          <w:ilvl w:val="0"/>
          <w:numId w:val="2"/>
        </w:numPr>
        <w:spacing w:after="0" w:line="264" w:lineRule="auto"/>
        <w:ind w:left="360"/>
        <w:jc w:val="both"/>
      </w:pPr>
      <w:r w:rsidRPr="00C43C4F">
        <w:t>Their work is nationally</w:t>
      </w:r>
      <w:r w:rsidR="00B8072B">
        <w:t xml:space="preserve"> </w:t>
      </w:r>
      <w:r w:rsidRPr="00C43C4F">
        <w:t>owned and led</w:t>
      </w:r>
    </w:p>
    <w:p w14:paraId="328EE7E1" w14:textId="77777777" w:rsidR="00C37AF4" w:rsidRPr="00C43C4F" w:rsidRDefault="00C37AF4" w:rsidP="00C37AF4">
      <w:pPr>
        <w:numPr>
          <w:ilvl w:val="0"/>
          <w:numId w:val="2"/>
        </w:numPr>
        <w:spacing w:after="0" w:line="264" w:lineRule="auto"/>
        <w:ind w:left="360"/>
        <w:jc w:val="both"/>
      </w:pPr>
      <w:r w:rsidRPr="00C43C4F">
        <w:t xml:space="preserve">Their training programme is ongoing, </w:t>
      </w:r>
      <w:proofErr w:type="gramStart"/>
      <w:r w:rsidRPr="00C43C4F">
        <w:t>systematic</w:t>
      </w:r>
      <w:proofErr w:type="gramEnd"/>
      <w:r w:rsidRPr="00C43C4F">
        <w:t xml:space="preserve"> and Bible-based</w:t>
      </w:r>
    </w:p>
    <w:p w14:paraId="328EE7E2" w14:textId="77777777" w:rsidR="00C37AF4" w:rsidRPr="00C43C4F" w:rsidRDefault="00C37AF4" w:rsidP="00C37AF4">
      <w:pPr>
        <w:numPr>
          <w:ilvl w:val="0"/>
          <w:numId w:val="2"/>
        </w:numPr>
        <w:spacing w:after="0" w:line="264" w:lineRule="auto"/>
        <w:ind w:left="360"/>
        <w:jc w:val="both"/>
      </w:pPr>
      <w:r w:rsidRPr="00C43C4F">
        <w:t>They use active learning methods and interactive learning with others</w:t>
      </w:r>
    </w:p>
    <w:p w14:paraId="328EE7E3" w14:textId="77777777" w:rsidR="00C37AF4" w:rsidRPr="00C43C4F" w:rsidRDefault="00C37AF4" w:rsidP="00C37AF4">
      <w:pPr>
        <w:numPr>
          <w:ilvl w:val="0"/>
          <w:numId w:val="2"/>
        </w:numPr>
        <w:spacing w:after="0" w:line="264" w:lineRule="auto"/>
        <w:ind w:left="360"/>
        <w:jc w:val="both"/>
      </w:pPr>
      <w:r w:rsidRPr="00C43C4F">
        <w:t>Their programme is rooted in the local context and the local church</w:t>
      </w:r>
    </w:p>
    <w:p w14:paraId="328EE7E4" w14:textId="77777777" w:rsidR="00C37AF4" w:rsidRPr="00C43C4F" w:rsidRDefault="00C37AF4" w:rsidP="00C37AF4">
      <w:pPr>
        <w:numPr>
          <w:ilvl w:val="0"/>
          <w:numId w:val="2"/>
        </w:numPr>
        <w:spacing w:after="0" w:line="264" w:lineRule="auto"/>
        <w:ind w:left="360"/>
        <w:jc w:val="both"/>
      </w:pPr>
      <w:r w:rsidRPr="00C43C4F">
        <w:t>They serve in ‘greater Asia’ or among its peoples worldwide.</w:t>
      </w:r>
    </w:p>
    <w:p w14:paraId="328EE7E5" w14:textId="77777777" w:rsidR="00B8072B" w:rsidRPr="00B8072B" w:rsidRDefault="00B8072B" w:rsidP="00C37AF4">
      <w:pPr>
        <w:spacing w:line="264" w:lineRule="auto"/>
        <w:rPr>
          <w:sz w:val="2"/>
        </w:rPr>
      </w:pPr>
    </w:p>
    <w:p w14:paraId="328EE7E6" w14:textId="77777777" w:rsidR="00C37AF4" w:rsidRPr="00C43C4F" w:rsidRDefault="00C37AF4" w:rsidP="00C37AF4">
      <w:pPr>
        <w:spacing w:line="264" w:lineRule="auto"/>
      </w:pPr>
      <w:r w:rsidRPr="00C43C4F">
        <w:t xml:space="preserve">Each Core Member organisation names </w:t>
      </w:r>
      <w:r>
        <w:t>up to two</w:t>
      </w:r>
      <w:r w:rsidR="00BE491A">
        <w:t xml:space="preserve"> </w:t>
      </w:r>
      <w:r w:rsidRPr="00C43C4F">
        <w:t>representative</w:t>
      </w:r>
      <w:r>
        <w:t>s</w:t>
      </w:r>
      <w:r w:rsidRPr="00C43C4F">
        <w:t xml:space="preserve"> in their organisation to act as their link with Increase</w:t>
      </w:r>
      <w:r>
        <w:t xml:space="preserve"> and participate in Increase decision-making.</w:t>
      </w:r>
    </w:p>
    <w:p w14:paraId="328EE7E7" w14:textId="77777777" w:rsidR="00B8072B" w:rsidRDefault="00B8072B" w:rsidP="00C37AF4">
      <w:pPr>
        <w:spacing w:after="0" w:line="264" w:lineRule="auto"/>
        <w:rPr>
          <w:b/>
        </w:rPr>
      </w:pPr>
    </w:p>
    <w:p w14:paraId="328EE7E8" w14:textId="77777777" w:rsidR="00C37AF4" w:rsidRPr="00C43C4F" w:rsidRDefault="00C37AF4" w:rsidP="00C37AF4">
      <w:pPr>
        <w:spacing w:after="0" w:line="264" w:lineRule="auto"/>
        <w:rPr>
          <w:b/>
        </w:rPr>
      </w:pPr>
      <w:r w:rsidRPr="00C43C4F">
        <w:rPr>
          <w:b/>
        </w:rPr>
        <w:t>Individual Members</w:t>
      </w:r>
    </w:p>
    <w:p w14:paraId="328EE7E9" w14:textId="77777777" w:rsidR="00C37AF4" w:rsidRPr="00C43C4F" w:rsidRDefault="00C37AF4" w:rsidP="00C37AF4">
      <w:pPr>
        <w:spacing w:line="264" w:lineRule="auto"/>
      </w:pPr>
      <w:r w:rsidRPr="00C43C4F">
        <w:t xml:space="preserve">Individuals who have </w:t>
      </w:r>
      <w:proofErr w:type="gramStart"/>
      <w:r w:rsidRPr="00C43C4F">
        <w:t>particular expertise</w:t>
      </w:r>
      <w:proofErr w:type="gramEnd"/>
      <w:r w:rsidRPr="00C43C4F">
        <w:t xml:space="preserve"> in church-based training and related disciplines, which they use in support of Core Members and similar organisations.</w:t>
      </w:r>
    </w:p>
    <w:p w14:paraId="328EE7EA" w14:textId="77777777" w:rsidR="00B8072B" w:rsidRDefault="00B8072B" w:rsidP="00C37AF4">
      <w:pPr>
        <w:spacing w:after="0" w:line="264" w:lineRule="auto"/>
        <w:rPr>
          <w:b/>
        </w:rPr>
      </w:pPr>
    </w:p>
    <w:p w14:paraId="328EE7EB" w14:textId="77777777" w:rsidR="00C37AF4" w:rsidRPr="00C43C4F" w:rsidRDefault="008B0E34" w:rsidP="00C37AF4">
      <w:pPr>
        <w:spacing w:after="0" w:line="264" w:lineRule="auto"/>
        <w:rPr>
          <w:b/>
        </w:rPr>
      </w:pPr>
      <w:r>
        <w:rPr>
          <w:b/>
        </w:rPr>
        <w:t>Fellowship</w:t>
      </w:r>
      <w:r w:rsidR="00C37AF4" w:rsidRPr="00C43C4F">
        <w:rPr>
          <w:b/>
        </w:rPr>
        <w:t xml:space="preserve"> Members</w:t>
      </w:r>
    </w:p>
    <w:p w14:paraId="328EE7EC" w14:textId="77777777" w:rsidR="00C37AF4" w:rsidRPr="00C43C4F" w:rsidRDefault="00C37AF4" w:rsidP="00C37AF4">
      <w:pPr>
        <w:spacing w:line="264" w:lineRule="auto"/>
      </w:pPr>
      <w:r w:rsidRPr="00C43C4F">
        <w:t>Other organisations with a significant interest and affinity to church-based training movements, including organisations led and owned o</w:t>
      </w:r>
      <w:r w:rsidR="008B0E34">
        <w:t>utside ‘greater Asia’. Each Fellowship Member</w:t>
      </w:r>
      <w:r w:rsidRPr="00C43C4F">
        <w:t xml:space="preserve"> organisation names a representative in their organisation to act as their link with Increase.</w:t>
      </w:r>
    </w:p>
    <w:p w14:paraId="328EE7ED" w14:textId="77777777" w:rsidR="00B8072B" w:rsidRDefault="00B8072B" w:rsidP="00B8072B">
      <w:pPr>
        <w:spacing w:line="264" w:lineRule="auto"/>
        <w:jc w:val="center"/>
        <w:rPr>
          <w:color w:val="000000"/>
        </w:rPr>
      </w:pPr>
      <w:r>
        <w:rPr>
          <w:color w:val="000000"/>
        </w:rPr>
        <w:t>-----------</w:t>
      </w:r>
    </w:p>
    <w:p w14:paraId="328EE7EE" w14:textId="77777777" w:rsidR="0004468C" w:rsidRDefault="00C37AF4" w:rsidP="00C37AF4">
      <w:pPr>
        <w:spacing w:line="264" w:lineRule="auto"/>
        <w:rPr>
          <w:color w:val="000000"/>
        </w:rPr>
      </w:pPr>
      <w:r w:rsidRPr="00C43C4F">
        <w:rPr>
          <w:color w:val="000000"/>
        </w:rPr>
        <w:t>Individual Christians who want to support or promote Increase’s work</w:t>
      </w:r>
      <w:r>
        <w:rPr>
          <w:color w:val="000000"/>
        </w:rPr>
        <w:t>,</w:t>
      </w:r>
      <w:r w:rsidRPr="00C43C4F">
        <w:rPr>
          <w:color w:val="000000"/>
        </w:rPr>
        <w:t xml:space="preserve"> but who do not meet all the membership criteria, may become </w:t>
      </w:r>
      <w:r w:rsidRPr="00C43C4F">
        <w:rPr>
          <w:b/>
          <w:bCs/>
          <w:color w:val="000000"/>
        </w:rPr>
        <w:t>Friends of Increase</w:t>
      </w:r>
      <w:r w:rsidRPr="00C43C4F">
        <w:rPr>
          <w:color w:val="000000"/>
        </w:rPr>
        <w:t xml:space="preserve">.  They </w:t>
      </w:r>
      <w:r>
        <w:rPr>
          <w:color w:val="000000"/>
        </w:rPr>
        <w:t xml:space="preserve">are not formal members but </w:t>
      </w:r>
      <w:r w:rsidRPr="00C43C4F">
        <w:rPr>
          <w:color w:val="000000"/>
        </w:rPr>
        <w:t xml:space="preserve">receive newsletters and are </w:t>
      </w:r>
      <w:r>
        <w:rPr>
          <w:color w:val="000000"/>
        </w:rPr>
        <w:t xml:space="preserve">encouraged to </w:t>
      </w:r>
      <w:r w:rsidRPr="00C43C4F">
        <w:rPr>
          <w:color w:val="000000"/>
        </w:rPr>
        <w:t xml:space="preserve">contribute </w:t>
      </w:r>
      <w:r>
        <w:rPr>
          <w:color w:val="000000"/>
        </w:rPr>
        <w:t xml:space="preserve">through </w:t>
      </w:r>
      <w:r w:rsidRPr="00C43C4F">
        <w:rPr>
          <w:color w:val="000000"/>
        </w:rPr>
        <w:t xml:space="preserve">prayer, </w:t>
      </w:r>
      <w:proofErr w:type="gramStart"/>
      <w:r w:rsidRPr="00C43C4F">
        <w:rPr>
          <w:color w:val="000000"/>
        </w:rPr>
        <w:t>time</w:t>
      </w:r>
      <w:proofErr w:type="gramEnd"/>
      <w:r w:rsidRPr="00C43C4F">
        <w:rPr>
          <w:color w:val="000000"/>
        </w:rPr>
        <w:t xml:space="preserve"> or donations.</w:t>
      </w:r>
    </w:p>
    <w:p w14:paraId="224B8393" w14:textId="15797CCA" w:rsidR="008515FF" w:rsidRDefault="008515FF" w:rsidP="00666CF8">
      <w:pPr>
        <w:spacing w:line="264" w:lineRule="auto"/>
        <w:rPr>
          <w:b/>
          <w:bCs/>
          <w:i/>
          <w:iCs/>
          <w:color w:val="000000" w:themeColor="text1"/>
          <w:szCs w:val="24"/>
        </w:rPr>
      </w:pPr>
    </w:p>
    <w:p w14:paraId="70B50216" w14:textId="56850B8B" w:rsidR="00AA559B" w:rsidRDefault="00AA559B">
      <w:pPr>
        <w:rPr>
          <w:b/>
          <w:bCs/>
          <w:i/>
          <w:iCs/>
          <w:color w:val="000000" w:themeColor="text1"/>
          <w:szCs w:val="24"/>
        </w:rPr>
      </w:pPr>
      <w:r>
        <w:rPr>
          <w:b/>
          <w:bCs/>
          <w:i/>
          <w:iCs/>
          <w:color w:val="000000" w:themeColor="text1"/>
          <w:szCs w:val="24"/>
        </w:rPr>
        <w:br w:type="page"/>
      </w:r>
    </w:p>
    <w:p w14:paraId="0DAA39E4" w14:textId="5FD8EFD0" w:rsidR="008515FF" w:rsidRPr="008515FF" w:rsidRDefault="00D50257" w:rsidP="00D50257">
      <w:pPr>
        <w:rPr>
          <w:b/>
          <w:bCs/>
          <w:color w:val="000000" w:themeColor="text1"/>
          <w:szCs w:val="24"/>
        </w:rPr>
      </w:pPr>
      <w:r w:rsidRPr="009A64EA">
        <w:rPr>
          <w:b/>
          <w:color w:val="336600"/>
          <w:sz w:val="28"/>
        </w:rPr>
        <w:lastRenderedPageBreak/>
        <w:t xml:space="preserve">Increase Membership </w:t>
      </w:r>
      <w:r>
        <w:rPr>
          <w:b/>
          <w:color w:val="336600"/>
          <w:sz w:val="28"/>
        </w:rPr>
        <w:t xml:space="preserve">Contributions </w:t>
      </w:r>
      <w:r w:rsidR="008515FF">
        <w:rPr>
          <w:b/>
          <w:bCs/>
          <w:color w:val="000000" w:themeColor="text1"/>
          <w:szCs w:val="24"/>
        </w:rPr>
        <w:t>(current in 202</w:t>
      </w:r>
      <w:r w:rsidR="00CB07C4">
        <w:rPr>
          <w:b/>
          <w:bCs/>
          <w:color w:val="000000" w:themeColor="text1"/>
          <w:szCs w:val="24"/>
        </w:rPr>
        <w:t>1</w:t>
      </w:r>
      <w:r w:rsidR="008515FF">
        <w:rPr>
          <w:b/>
          <w:bCs/>
          <w:color w:val="000000" w:themeColor="text1"/>
          <w:szCs w:val="24"/>
        </w:rPr>
        <w:t>)</w:t>
      </w:r>
    </w:p>
    <w:p w14:paraId="186C1085" w14:textId="4E1500FE" w:rsidR="0094668A" w:rsidRPr="00D50257" w:rsidRDefault="0094668A" w:rsidP="00D50257">
      <w:pPr>
        <w:spacing w:after="0" w:line="264" w:lineRule="auto"/>
        <w:rPr>
          <w:b/>
          <w:bCs/>
          <w:color w:val="000000" w:themeColor="text1"/>
          <w:szCs w:val="24"/>
        </w:rPr>
      </w:pPr>
      <w:r w:rsidRPr="00D50257">
        <w:rPr>
          <w:b/>
          <w:bCs/>
          <w:color w:val="000000" w:themeColor="text1"/>
          <w:szCs w:val="24"/>
        </w:rPr>
        <w:t>Core Member</w:t>
      </w:r>
      <w:r w:rsidR="00D50257" w:rsidRPr="00D50257">
        <w:rPr>
          <w:b/>
          <w:bCs/>
          <w:color w:val="000000" w:themeColor="text1"/>
          <w:szCs w:val="24"/>
        </w:rPr>
        <w:t>s</w:t>
      </w:r>
    </w:p>
    <w:p w14:paraId="04C28847" w14:textId="77777777" w:rsidR="0094668A" w:rsidRPr="008515FF" w:rsidRDefault="0094668A" w:rsidP="00D50257">
      <w:pPr>
        <w:pStyle w:val="ListParagraph"/>
        <w:numPr>
          <w:ilvl w:val="0"/>
          <w:numId w:val="6"/>
        </w:numPr>
        <w:spacing w:after="0" w:line="264" w:lineRule="auto"/>
        <w:rPr>
          <w:rFonts w:cstheme="minorHAnsi"/>
        </w:rPr>
      </w:pPr>
      <w:r w:rsidRPr="008515FF">
        <w:rPr>
          <w:rFonts w:cstheme="minorHAnsi"/>
        </w:rPr>
        <w:t xml:space="preserve">The contribution is linked with the size of the organisation, according to the number of active students.  This gives three bands, of large/medium/small organisations. </w:t>
      </w:r>
    </w:p>
    <w:p w14:paraId="35F2AF1F" w14:textId="77777777" w:rsidR="0094668A" w:rsidRPr="008515FF" w:rsidRDefault="0094668A" w:rsidP="00D50257">
      <w:pPr>
        <w:pStyle w:val="ListParagraph"/>
        <w:numPr>
          <w:ilvl w:val="0"/>
          <w:numId w:val="6"/>
        </w:numPr>
        <w:spacing w:after="0" w:line="264" w:lineRule="auto"/>
        <w:rPr>
          <w:rFonts w:cstheme="minorHAnsi"/>
        </w:rPr>
      </w:pPr>
      <w:r w:rsidRPr="008515FF">
        <w:rPr>
          <w:rFonts w:cstheme="minorHAnsi"/>
        </w:rPr>
        <w:t>Then within the band, there is a range of contributions.  Each organisation will make its own decision about whether to give at the lower or higher end of the range.</w:t>
      </w:r>
    </w:p>
    <w:p w14:paraId="21D787A7" w14:textId="77777777" w:rsidR="0094668A" w:rsidRPr="008515FF" w:rsidRDefault="0094668A" w:rsidP="00D50257">
      <w:pPr>
        <w:spacing w:after="0" w:line="264" w:lineRule="auto"/>
        <w:ind w:left="1440"/>
        <w:rPr>
          <w:rFonts w:cstheme="minorHAnsi"/>
          <w:szCs w:val="4"/>
        </w:rPr>
      </w:pPr>
    </w:p>
    <w:tbl>
      <w:tblPr>
        <w:tblStyle w:val="TableGrid"/>
        <w:tblW w:w="7230" w:type="dxa"/>
        <w:tblInd w:w="775" w:type="dxa"/>
        <w:tblLook w:val="04A0" w:firstRow="1" w:lastRow="0" w:firstColumn="1" w:lastColumn="0" w:noHBand="0" w:noVBand="1"/>
      </w:tblPr>
      <w:tblGrid>
        <w:gridCol w:w="3090"/>
        <w:gridCol w:w="4140"/>
      </w:tblGrid>
      <w:tr w:rsidR="0094668A" w:rsidRPr="008515FF" w14:paraId="690489A5" w14:textId="77777777" w:rsidTr="00E21C03"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647BCC2F" w14:textId="77777777" w:rsidR="0094668A" w:rsidRPr="008515FF" w:rsidRDefault="0094668A" w:rsidP="00D50257">
            <w:pPr>
              <w:spacing w:line="264" w:lineRule="auto"/>
              <w:rPr>
                <w:rFonts w:cstheme="minorHAnsi"/>
                <w:b/>
                <w:bCs/>
              </w:rPr>
            </w:pPr>
            <w:r w:rsidRPr="008515FF">
              <w:rPr>
                <w:rFonts w:cstheme="minorHAnsi"/>
                <w:b/>
                <w:bCs/>
              </w:rPr>
              <w:t>Number of active students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14:paraId="7C5521F4" w14:textId="77777777" w:rsidR="0094668A" w:rsidRPr="008515FF" w:rsidRDefault="0094668A" w:rsidP="00D50257">
            <w:pPr>
              <w:spacing w:line="264" w:lineRule="auto"/>
              <w:rPr>
                <w:rFonts w:cstheme="minorHAnsi"/>
                <w:b/>
                <w:bCs/>
              </w:rPr>
            </w:pPr>
            <w:r w:rsidRPr="008515FF">
              <w:rPr>
                <w:rFonts w:cstheme="minorHAnsi"/>
                <w:b/>
                <w:bCs/>
              </w:rPr>
              <w:t>Range of membership contribution</w:t>
            </w:r>
          </w:p>
        </w:tc>
      </w:tr>
      <w:tr w:rsidR="0094668A" w:rsidRPr="008515FF" w14:paraId="3C5CEE5D" w14:textId="77777777" w:rsidTr="00E21C03"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17075" w14:textId="77777777" w:rsidR="0094668A" w:rsidRPr="008515FF" w:rsidRDefault="0094668A" w:rsidP="00D50257">
            <w:pPr>
              <w:spacing w:line="264" w:lineRule="auto"/>
              <w:rPr>
                <w:rFonts w:cstheme="minorHAnsi"/>
                <w:b/>
                <w:bCs/>
              </w:rPr>
            </w:pPr>
            <w:r w:rsidRPr="008515FF">
              <w:rPr>
                <w:rFonts w:cstheme="minorHAnsi"/>
                <w:b/>
                <w:bCs/>
              </w:rPr>
              <w:t>less than 300</w:t>
            </w:r>
          </w:p>
          <w:p w14:paraId="13E41977" w14:textId="77777777" w:rsidR="0094668A" w:rsidRPr="008515FF" w:rsidRDefault="0094668A" w:rsidP="00D50257">
            <w:pPr>
              <w:spacing w:line="264" w:lineRule="auto"/>
              <w:rPr>
                <w:rFonts w:cstheme="minorHAnsi"/>
                <w:b/>
                <w:bCs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19F81" w14:textId="77777777" w:rsidR="0094668A" w:rsidRPr="008515FF" w:rsidRDefault="0094668A" w:rsidP="00D50257">
            <w:pPr>
              <w:spacing w:line="264" w:lineRule="auto"/>
              <w:rPr>
                <w:rFonts w:cstheme="minorHAnsi"/>
              </w:rPr>
            </w:pPr>
            <w:r w:rsidRPr="008515FF">
              <w:rPr>
                <w:rFonts w:cstheme="minorHAnsi"/>
              </w:rPr>
              <w:t>USD 50 (minimum) up to 150</w:t>
            </w:r>
          </w:p>
          <w:p w14:paraId="2940F753" w14:textId="77777777" w:rsidR="0094668A" w:rsidRPr="008515FF" w:rsidRDefault="0094668A" w:rsidP="00D50257">
            <w:pPr>
              <w:spacing w:line="264" w:lineRule="auto"/>
              <w:rPr>
                <w:rFonts w:cstheme="minorHAnsi"/>
              </w:rPr>
            </w:pPr>
          </w:p>
        </w:tc>
      </w:tr>
      <w:tr w:rsidR="0094668A" w:rsidRPr="008515FF" w14:paraId="092AEE27" w14:textId="77777777" w:rsidTr="00E21C03"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13D00" w14:textId="77777777" w:rsidR="0094668A" w:rsidRPr="008515FF" w:rsidRDefault="0094668A" w:rsidP="00D50257">
            <w:pPr>
              <w:spacing w:line="264" w:lineRule="auto"/>
              <w:rPr>
                <w:rFonts w:cstheme="minorHAnsi"/>
                <w:b/>
                <w:bCs/>
              </w:rPr>
            </w:pPr>
            <w:r w:rsidRPr="008515FF">
              <w:rPr>
                <w:rFonts w:cstheme="minorHAnsi"/>
                <w:b/>
                <w:bCs/>
              </w:rPr>
              <w:t>300 to 2000</w:t>
            </w:r>
          </w:p>
          <w:p w14:paraId="7FFE1352" w14:textId="77777777" w:rsidR="0094668A" w:rsidRPr="008515FF" w:rsidRDefault="0094668A" w:rsidP="00D50257">
            <w:pPr>
              <w:spacing w:line="264" w:lineRule="auto"/>
              <w:rPr>
                <w:rFonts w:cstheme="minorHAnsi"/>
                <w:b/>
                <w:bCs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82753" w14:textId="77777777" w:rsidR="0094668A" w:rsidRPr="008515FF" w:rsidRDefault="0094668A" w:rsidP="00D50257">
            <w:pPr>
              <w:spacing w:line="264" w:lineRule="auto"/>
              <w:rPr>
                <w:rFonts w:cstheme="minorHAnsi"/>
              </w:rPr>
            </w:pPr>
            <w:r w:rsidRPr="008515FF">
              <w:rPr>
                <w:rFonts w:cstheme="minorHAnsi"/>
              </w:rPr>
              <w:t>USD 100 (minimum) up to 300</w:t>
            </w:r>
          </w:p>
          <w:p w14:paraId="724982C7" w14:textId="77777777" w:rsidR="0094668A" w:rsidRPr="008515FF" w:rsidRDefault="0094668A" w:rsidP="00D50257">
            <w:pPr>
              <w:spacing w:line="264" w:lineRule="auto"/>
              <w:rPr>
                <w:rFonts w:cstheme="minorHAnsi"/>
              </w:rPr>
            </w:pPr>
          </w:p>
        </w:tc>
      </w:tr>
      <w:tr w:rsidR="0094668A" w:rsidRPr="008515FF" w14:paraId="382FA036" w14:textId="77777777" w:rsidTr="00E21C03"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F0A56" w14:textId="77777777" w:rsidR="0094668A" w:rsidRPr="008515FF" w:rsidRDefault="0094668A" w:rsidP="00D50257">
            <w:pPr>
              <w:spacing w:line="264" w:lineRule="auto"/>
              <w:rPr>
                <w:rFonts w:cstheme="minorHAnsi"/>
                <w:b/>
                <w:bCs/>
              </w:rPr>
            </w:pPr>
            <w:r w:rsidRPr="008515FF">
              <w:rPr>
                <w:rFonts w:cstheme="minorHAnsi"/>
                <w:b/>
                <w:bCs/>
              </w:rPr>
              <w:t>more than 2000</w:t>
            </w:r>
          </w:p>
          <w:p w14:paraId="293C599D" w14:textId="77777777" w:rsidR="0094668A" w:rsidRPr="008515FF" w:rsidRDefault="0094668A" w:rsidP="00D50257">
            <w:pPr>
              <w:spacing w:line="264" w:lineRule="auto"/>
              <w:rPr>
                <w:rFonts w:cstheme="minorHAnsi"/>
                <w:b/>
                <w:bCs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6A3BF" w14:textId="77777777" w:rsidR="0094668A" w:rsidRPr="008515FF" w:rsidRDefault="0094668A" w:rsidP="00D50257">
            <w:pPr>
              <w:spacing w:line="264" w:lineRule="auto"/>
              <w:rPr>
                <w:rFonts w:cstheme="minorHAnsi"/>
              </w:rPr>
            </w:pPr>
            <w:r w:rsidRPr="008515FF">
              <w:rPr>
                <w:rFonts w:cstheme="minorHAnsi"/>
              </w:rPr>
              <w:t>USD 150 (minimum) up to 450</w:t>
            </w:r>
          </w:p>
          <w:p w14:paraId="30048358" w14:textId="77777777" w:rsidR="0094668A" w:rsidRPr="008515FF" w:rsidRDefault="0094668A" w:rsidP="00D50257">
            <w:pPr>
              <w:spacing w:line="264" w:lineRule="auto"/>
              <w:rPr>
                <w:rFonts w:cstheme="minorHAnsi"/>
              </w:rPr>
            </w:pPr>
          </w:p>
        </w:tc>
      </w:tr>
    </w:tbl>
    <w:p w14:paraId="1621F7E9" w14:textId="3D820332" w:rsidR="0094668A" w:rsidRDefault="0094668A" w:rsidP="00D50257">
      <w:pPr>
        <w:spacing w:after="0" w:line="264" w:lineRule="auto"/>
        <w:rPr>
          <w:rFonts w:cstheme="minorHAnsi"/>
          <w:szCs w:val="10"/>
        </w:rPr>
      </w:pPr>
    </w:p>
    <w:p w14:paraId="48F79605" w14:textId="77777777" w:rsidR="0094668A" w:rsidRPr="000446AC" w:rsidRDefault="0094668A" w:rsidP="00D50257">
      <w:pPr>
        <w:spacing w:after="0" w:line="264" w:lineRule="auto"/>
        <w:rPr>
          <w:rFonts w:cstheme="minorHAnsi"/>
        </w:rPr>
      </w:pPr>
      <w:r w:rsidRPr="000446AC">
        <w:rPr>
          <w:b/>
          <w:bCs/>
          <w:color w:val="000000" w:themeColor="text1"/>
          <w:szCs w:val="24"/>
        </w:rPr>
        <w:t>Other Members</w:t>
      </w:r>
    </w:p>
    <w:p w14:paraId="5D4325BE" w14:textId="311A5E88" w:rsidR="0094668A" w:rsidRPr="008515FF" w:rsidRDefault="0094668A" w:rsidP="00D50257">
      <w:pPr>
        <w:pStyle w:val="ListParagraph"/>
        <w:numPr>
          <w:ilvl w:val="0"/>
          <w:numId w:val="7"/>
        </w:numPr>
        <w:spacing w:after="0" w:line="264" w:lineRule="auto"/>
        <w:rPr>
          <w:rFonts w:cstheme="minorHAnsi"/>
        </w:rPr>
      </w:pPr>
      <w:r w:rsidRPr="008515FF">
        <w:rPr>
          <w:rFonts w:cstheme="minorHAnsi"/>
          <w:i/>
          <w:iCs/>
        </w:rPr>
        <w:t>Fellowship Members</w:t>
      </w:r>
      <w:r w:rsidRPr="008515FF">
        <w:rPr>
          <w:rFonts w:cstheme="minorHAnsi"/>
        </w:rPr>
        <w:t>.  Please choose your own contribution starting at 100 USD, and more if you can afford it.</w:t>
      </w:r>
    </w:p>
    <w:p w14:paraId="740BC163" w14:textId="5BA95195" w:rsidR="0094668A" w:rsidRPr="008515FF" w:rsidRDefault="0094668A" w:rsidP="00D50257">
      <w:pPr>
        <w:pStyle w:val="ListParagraph"/>
        <w:numPr>
          <w:ilvl w:val="0"/>
          <w:numId w:val="7"/>
        </w:numPr>
        <w:spacing w:after="0" w:line="264" w:lineRule="auto"/>
        <w:rPr>
          <w:rFonts w:cstheme="minorHAnsi"/>
        </w:rPr>
      </w:pPr>
      <w:r w:rsidRPr="008515FF">
        <w:rPr>
          <w:rFonts w:cstheme="minorHAnsi"/>
          <w:i/>
          <w:iCs/>
        </w:rPr>
        <w:t xml:space="preserve">Individual Members </w:t>
      </w:r>
      <w:r w:rsidRPr="008515FF">
        <w:rPr>
          <w:rFonts w:cstheme="minorHAnsi"/>
        </w:rPr>
        <w:t>and</w:t>
      </w:r>
      <w:r w:rsidRPr="008515FF">
        <w:rPr>
          <w:rFonts w:cstheme="minorHAnsi"/>
          <w:i/>
          <w:iCs/>
        </w:rPr>
        <w:t xml:space="preserve"> Friends</w:t>
      </w:r>
      <w:r w:rsidRPr="008515FF">
        <w:rPr>
          <w:rFonts w:cstheme="minorHAnsi"/>
        </w:rPr>
        <w:t xml:space="preserve"> a minimum of 20 USD, and more if you wish.</w:t>
      </w:r>
    </w:p>
    <w:p w14:paraId="5E7AD813" w14:textId="77777777" w:rsidR="0094668A" w:rsidRPr="008515FF" w:rsidRDefault="0094668A" w:rsidP="00D50257">
      <w:pPr>
        <w:spacing w:after="0" w:line="264" w:lineRule="auto"/>
        <w:rPr>
          <w:rFonts w:cstheme="minorHAnsi"/>
        </w:rPr>
      </w:pPr>
    </w:p>
    <w:p w14:paraId="29C0401A" w14:textId="77777777" w:rsidR="0094668A" w:rsidRPr="000446AC" w:rsidRDefault="0094668A" w:rsidP="00D50257">
      <w:pPr>
        <w:spacing w:after="0" w:line="264" w:lineRule="auto"/>
        <w:rPr>
          <w:b/>
          <w:bCs/>
          <w:color w:val="000000" w:themeColor="text1"/>
          <w:szCs w:val="24"/>
        </w:rPr>
      </w:pPr>
      <w:r w:rsidRPr="000446AC">
        <w:rPr>
          <w:b/>
          <w:bCs/>
          <w:color w:val="000000" w:themeColor="text1"/>
          <w:szCs w:val="24"/>
        </w:rPr>
        <w:t>How to Decide your own Contribution?</w:t>
      </w:r>
    </w:p>
    <w:p w14:paraId="4F67DED7" w14:textId="77777777" w:rsidR="0094668A" w:rsidRPr="008515FF" w:rsidRDefault="0094668A" w:rsidP="00D50257">
      <w:pPr>
        <w:pStyle w:val="ListParagraph"/>
        <w:numPr>
          <w:ilvl w:val="0"/>
          <w:numId w:val="8"/>
        </w:numPr>
        <w:spacing w:after="0" w:line="264" w:lineRule="auto"/>
        <w:rPr>
          <w:rFonts w:cstheme="minorHAnsi"/>
        </w:rPr>
      </w:pPr>
      <w:r w:rsidRPr="008515FF">
        <w:rPr>
          <w:rFonts w:cstheme="minorHAnsi"/>
        </w:rPr>
        <w:t>Increase is a voluntary Association which can only flourish when its members contribute their time and talents for the good of all.  The same is true of financial contributions.</w:t>
      </w:r>
    </w:p>
    <w:p w14:paraId="5EDCBD30" w14:textId="77777777" w:rsidR="0094668A" w:rsidRPr="008515FF" w:rsidRDefault="0094668A" w:rsidP="00D50257">
      <w:pPr>
        <w:pStyle w:val="ListParagraph"/>
        <w:numPr>
          <w:ilvl w:val="0"/>
          <w:numId w:val="8"/>
        </w:numPr>
        <w:spacing w:after="0" w:line="264" w:lineRule="auto"/>
        <w:rPr>
          <w:rFonts w:cstheme="minorHAnsi"/>
        </w:rPr>
      </w:pPr>
      <w:r w:rsidRPr="008515FF">
        <w:rPr>
          <w:rFonts w:cstheme="minorHAnsi"/>
        </w:rPr>
        <w:t xml:space="preserve">Each should contribute according to their ability. </w:t>
      </w:r>
    </w:p>
    <w:p w14:paraId="5552C788" w14:textId="77777777" w:rsidR="0094668A" w:rsidRPr="008515FF" w:rsidRDefault="0094668A" w:rsidP="00D50257">
      <w:pPr>
        <w:pStyle w:val="ListParagraph"/>
        <w:numPr>
          <w:ilvl w:val="0"/>
          <w:numId w:val="8"/>
        </w:numPr>
        <w:spacing w:after="0" w:line="264" w:lineRule="auto"/>
        <w:rPr>
          <w:rFonts w:cstheme="minorHAnsi"/>
        </w:rPr>
      </w:pPr>
      <w:r w:rsidRPr="008515FF">
        <w:rPr>
          <w:rFonts w:cstheme="minorHAnsi"/>
        </w:rPr>
        <w:t>This will vary from year to year.  One year you may be able to contribute more money within the range.  The next year it may be less. That’s fine.</w:t>
      </w:r>
    </w:p>
    <w:p w14:paraId="63BD983A" w14:textId="77777777" w:rsidR="0094668A" w:rsidRPr="008515FF" w:rsidRDefault="0094668A" w:rsidP="00D50257">
      <w:pPr>
        <w:pStyle w:val="ListParagraph"/>
        <w:numPr>
          <w:ilvl w:val="0"/>
          <w:numId w:val="8"/>
        </w:numPr>
        <w:spacing w:after="0" w:line="264" w:lineRule="auto"/>
        <w:rPr>
          <w:rFonts w:cstheme="minorHAnsi"/>
        </w:rPr>
      </w:pPr>
      <w:r w:rsidRPr="008515FF">
        <w:rPr>
          <w:rFonts w:cstheme="minorHAnsi"/>
        </w:rPr>
        <w:t>We trust you to decide as the Lord leads you.</w:t>
      </w:r>
    </w:p>
    <w:p w14:paraId="7B85D184" w14:textId="77777777" w:rsidR="0094668A" w:rsidRDefault="0094668A" w:rsidP="00666CF8">
      <w:pPr>
        <w:spacing w:line="264" w:lineRule="auto"/>
        <w:rPr>
          <w:rFonts w:cstheme="minorHAnsi"/>
        </w:rPr>
      </w:pPr>
    </w:p>
    <w:p w14:paraId="3DE975BA" w14:textId="1B231F2A" w:rsidR="00CB07C4" w:rsidRPr="008515FF" w:rsidRDefault="00CB07C4" w:rsidP="00666CF8">
      <w:pPr>
        <w:spacing w:line="264" w:lineRule="auto"/>
        <w:rPr>
          <w:rFonts w:cstheme="minorHAnsi"/>
        </w:rPr>
      </w:pPr>
      <w:r w:rsidRPr="00CB07C4">
        <w:rPr>
          <w:rFonts w:cstheme="minorHAnsi"/>
          <w:b/>
          <w:bCs/>
        </w:rPr>
        <w:t>Note:</w:t>
      </w:r>
      <w:r>
        <w:rPr>
          <w:rFonts w:cstheme="minorHAnsi"/>
        </w:rPr>
        <w:t xml:space="preserve"> Membership fee is payable only upon approval of application by the Increase Committee.</w:t>
      </w:r>
    </w:p>
    <w:p w14:paraId="328EE7FB" w14:textId="0CE05B26" w:rsidR="00C37AF4" w:rsidRDefault="00C37AF4" w:rsidP="00157123">
      <w:pPr>
        <w:spacing w:after="0" w:line="240" w:lineRule="auto"/>
      </w:pPr>
    </w:p>
    <w:p w14:paraId="161572B6" w14:textId="420E2303" w:rsidR="00041291" w:rsidRDefault="00041291" w:rsidP="00157123">
      <w:pPr>
        <w:spacing w:after="0" w:line="240" w:lineRule="auto"/>
      </w:pPr>
      <w:r w:rsidRPr="009A64EA">
        <w:rPr>
          <w:b/>
          <w:color w:val="336600"/>
          <w:sz w:val="28"/>
        </w:rPr>
        <w:t>Increase Member</w:t>
      </w:r>
      <w:r w:rsidR="002D1686">
        <w:rPr>
          <w:b/>
          <w:color w:val="336600"/>
          <w:sz w:val="28"/>
        </w:rPr>
        <w:t xml:space="preserve">’s </w:t>
      </w:r>
      <w:r w:rsidR="00157123">
        <w:rPr>
          <w:b/>
          <w:color w:val="336600"/>
          <w:sz w:val="28"/>
        </w:rPr>
        <w:t>M</w:t>
      </w:r>
      <w:r w:rsidR="002D1686">
        <w:rPr>
          <w:b/>
          <w:color w:val="336600"/>
          <w:sz w:val="28"/>
        </w:rPr>
        <w:t>ailing</w:t>
      </w:r>
      <w:r w:rsidR="00157123">
        <w:rPr>
          <w:b/>
          <w:color w:val="336600"/>
          <w:sz w:val="28"/>
        </w:rPr>
        <w:t>s</w:t>
      </w:r>
    </w:p>
    <w:p w14:paraId="6D5BC907" w14:textId="77777777" w:rsidR="00157123" w:rsidRDefault="00157123" w:rsidP="00157123">
      <w:pPr>
        <w:spacing w:after="0" w:line="240" w:lineRule="auto"/>
      </w:pPr>
    </w:p>
    <w:p w14:paraId="217751B4" w14:textId="17E93076" w:rsidR="00041291" w:rsidRDefault="00157123" w:rsidP="00157123">
      <w:pPr>
        <w:spacing w:after="0" w:line="240" w:lineRule="auto"/>
      </w:pPr>
      <w:r>
        <w:t xml:space="preserve">As an Increase member, </w:t>
      </w:r>
      <w:r w:rsidR="00DB3619">
        <w:t>you will receive</w:t>
      </w:r>
      <w:r w:rsidR="003773C2">
        <w:t xml:space="preserve"> </w:t>
      </w:r>
      <w:r w:rsidR="00EF2C89">
        <w:t xml:space="preserve">the following mailings </w:t>
      </w:r>
      <w:r w:rsidR="008574A9">
        <w:t>periodically:</w:t>
      </w:r>
    </w:p>
    <w:p w14:paraId="203C6CAC" w14:textId="4921C1B9" w:rsidR="008574A9" w:rsidRDefault="008574A9" w:rsidP="00157123">
      <w:pPr>
        <w:spacing w:after="0" w:line="240" w:lineRule="auto"/>
      </w:pPr>
    </w:p>
    <w:p w14:paraId="2F11BBBC" w14:textId="1D7CD0A7" w:rsidR="008574A9" w:rsidRDefault="00E4395E" w:rsidP="008574A9">
      <w:pPr>
        <w:pStyle w:val="ListParagraph"/>
        <w:numPr>
          <w:ilvl w:val="0"/>
          <w:numId w:val="9"/>
        </w:numPr>
        <w:spacing w:after="0" w:line="240" w:lineRule="auto"/>
      </w:pPr>
      <w:r>
        <w:t>Weekly Prayer Letter</w:t>
      </w:r>
    </w:p>
    <w:p w14:paraId="585D49C5" w14:textId="31D4734E" w:rsidR="00E4395E" w:rsidRDefault="00E4395E" w:rsidP="008574A9">
      <w:pPr>
        <w:pStyle w:val="ListParagraph"/>
        <w:numPr>
          <w:ilvl w:val="0"/>
          <w:numId w:val="9"/>
        </w:numPr>
        <w:spacing w:after="0" w:line="240" w:lineRule="auto"/>
      </w:pPr>
      <w:r>
        <w:t>Quarterly Newsletter</w:t>
      </w:r>
    </w:p>
    <w:p w14:paraId="3E583A2C" w14:textId="14AB354F" w:rsidR="00E4395E" w:rsidRDefault="00E4395E" w:rsidP="008574A9">
      <w:pPr>
        <w:pStyle w:val="ListParagraph"/>
        <w:numPr>
          <w:ilvl w:val="0"/>
          <w:numId w:val="9"/>
        </w:numPr>
        <w:spacing w:after="0" w:line="240" w:lineRule="auto"/>
      </w:pPr>
      <w:r>
        <w:t>Annual report</w:t>
      </w:r>
    </w:p>
    <w:p w14:paraId="0728E69A" w14:textId="65EF282B" w:rsidR="00E4395E" w:rsidRDefault="00E4395E" w:rsidP="00E4395E">
      <w:pPr>
        <w:spacing w:after="0" w:line="240" w:lineRule="auto"/>
      </w:pPr>
    </w:p>
    <w:p w14:paraId="22E4F508" w14:textId="089A4E30" w:rsidR="00E4395E" w:rsidRDefault="00FB4780" w:rsidP="00E4395E">
      <w:pPr>
        <w:spacing w:after="0" w:line="240" w:lineRule="auto"/>
      </w:pPr>
      <w:r>
        <w:t xml:space="preserve">If you do not wish to receive </w:t>
      </w:r>
      <w:r w:rsidR="00107C47">
        <w:t xml:space="preserve">one or </w:t>
      </w:r>
      <w:proofErr w:type="gramStart"/>
      <w:r w:rsidR="00107C47">
        <w:t>all</w:t>
      </w:r>
      <w:r>
        <w:t xml:space="preserve"> of</w:t>
      </w:r>
      <w:proofErr w:type="gramEnd"/>
      <w:r>
        <w:t xml:space="preserve"> the above</w:t>
      </w:r>
      <w:r w:rsidR="00107C47">
        <w:t xml:space="preserve"> mailings</w:t>
      </w:r>
      <w:r>
        <w:t xml:space="preserve">, please </w:t>
      </w:r>
      <w:r w:rsidR="00DF0E5A">
        <w:t xml:space="preserve">indicate by </w:t>
      </w:r>
      <w:r>
        <w:t>email</w:t>
      </w:r>
      <w:r w:rsidR="00DF0E5A">
        <w:t>ing</w:t>
      </w:r>
      <w:r>
        <w:t xml:space="preserve"> the Increase Administrator at </w:t>
      </w:r>
      <w:hyperlink r:id="rId9" w:history="1">
        <w:r w:rsidR="00532C95" w:rsidRPr="00071378">
          <w:rPr>
            <w:rStyle w:val="Hyperlink"/>
          </w:rPr>
          <w:t>increaseassociationoffice@gmail.com</w:t>
        </w:r>
      </w:hyperlink>
      <w:r w:rsidR="00532C95">
        <w:t>.</w:t>
      </w:r>
    </w:p>
    <w:p w14:paraId="2B6F8ABB" w14:textId="77777777" w:rsidR="00041291" w:rsidRPr="008515FF" w:rsidRDefault="00041291" w:rsidP="00157123">
      <w:pPr>
        <w:spacing w:after="0" w:line="240" w:lineRule="auto"/>
      </w:pPr>
    </w:p>
    <w:sectPr w:rsidR="00041291" w:rsidRPr="008515FF" w:rsidSect="00966738">
      <w:pgSz w:w="11906" w:h="16838"/>
      <w:pgMar w:top="1440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CA9F2" w14:textId="77777777" w:rsidR="00F93702" w:rsidRDefault="00F93702" w:rsidP="00156F4F">
      <w:r>
        <w:separator/>
      </w:r>
    </w:p>
  </w:endnote>
  <w:endnote w:type="continuationSeparator" w:id="0">
    <w:p w14:paraId="1FDF5301" w14:textId="77777777" w:rsidR="00F93702" w:rsidRDefault="00F93702" w:rsidP="00156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5D644" w14:textId="77777777" w:rsidR="00F93702" w:rsidRDefault="00F93702" w:rsidP="00156F4F">
      <w:r>
        <w:separator/>
      </w:r>
    </w:p>
  </w:footnote>
  <w:footnote w:type="continuationSeparator" w:id="0">
    <w:p w14:paraId="20406E30" w14:textId="77777777" w:rsidR="00F93702" w:rsidRDefault="00F93702" w:rsidP="00156F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A5B1E"/>
    <w:multiLevelType w:val="hybridMultilevel"/>
    <w:tmpl w:val="A1DAA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E70A4C"/>
    <w:multiLevelType w:val="hybridMultilevel"/>
    <w:tmpl w:val="521A18A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61CEAA82">
      <w:start w:val="1"/>
      <w:numFmt w:val="decimal"/>
      <w:lvlText w:val="%3."/>
      <w:lvlJc w:val="left"/>
      <w:pPr>
        <w:ind w:left="1800" w:hanging="180"/>
      </w:pPr>
      <w:rPr>
        <w:rFonts w:hint="default"/>
        <w:b/>
        <w:i w:val="0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C275A30"/>
    <w:multiLevelType w:val="hybridMultilevel"/>
    <w:tmpl w:val="D4DCB5D4"/>
    <w:lvl w:ilvl="0" w:tplc="6B503FE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25B6717"/>
    <w:multiLevelType w:val="hybridMultilevel"/>
    <w:tmpl w:val="72988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7E623B"/>
    <w:multiLevelType w:val="hybridMultilevel"/>
    <w:tmpl w:val="68FC1BB8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DD7A24"/>
    <w:multiLevelType w:val="hybridMultilevel"/>
    <w:tmpl w:val="122A4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D5020A"/>
    <w:multiLevelType w:val="hybridMultilevel"/>
    <w:tmpl w:val="B5CCF85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C1ECF808">
      <w:start w:val="1"/>
      <w:numFmt w:val="decimal"/>
      <w:lvlText w:val="(%3)"/>
      <w:lvlJc w:val="left"/>
      <w:pPr>
        <w:ind w:left="1800" w:hanging="180"/>
      </w:pPr>
      <w:rPr>
        <w:rFonts w:hint="default"/>
        <w:b w:val="0"/>
        <w:i w:val="0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FFB58BB"/>
    <w:multiLevelType w:val="hybridMultilevel"/>
    <w:tmpl w:val="77A8DBD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F">
      <w:start w:val="1"/>
      <w:numFmt w:val="decimal"/>
      <w:lvlText w:val="%3."/>
      <w:lvlJc w:val="left"/>
      <w:pPr>
        <w:ind w:left="1800" w:hanging="180"/>
      </w:pPr>
      <w:rPr>
        <w:rFonts w:hint="default"/>
        <w:b/>
        <w:i w:val="0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2331381"/>
    <w:multiLevelType w:val="hybridMultilevel"/>
    <w:tmpl w:val="D80A97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A359FA"/>
    <w:multiLevelType w:val="hybridMultilevel"/>
    <w:tmpl w:val="17DE296E"/>
    <w:lvl w:ilvl="0" w:tplc="4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7"/>
  </w:num>
  <w:num w:numId="5">
    <w:abstractNumId w:val="6"/>
  </w:num>
  <w:num w:numId="6">
    <w:abstractNumId w:val="0"/>
  </w:num>
  <w:num w:numId="7">
    <w:abstractNumId w:val="3"/>
  </w:num>
  <w:num w:numId="8">
    <w:abstractNumId w:val="5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E8CEB496-2C0D-4B68-8E63-B806A23F481E}"/>
    <w:docVar w:name="dgnword-eventsink" w:val="90137240"/>
  </w:docVars>
  <w:rsids>
    <w:rsidRoot w:val="00F10B34"/>
    <w:rsid w:val="00041291"/>
    <w:rsid w:val="0004468C"/>
    <w:rsid w:val="000446AC"/>
    <w:rsid w:val="000852BD"/>
    <w:rsid w:val="0009478A"/>
    <w:rsid w:val="000A22E2"/>
    <w:rsid w:val="000A4392"/>
    <w:rsid w:val="000B4E48"/>
    <w:rsid w:val="000C2560"/>
    <w:rsid w:val="000D55C1"/>
    <w:rsid w:val="00107C47"/>
    <w:rsid w:val="00156F4F"/>
    <w:rsid w:val="00157123"/>
    <w:rsid w:val="001613DB"/>
    <w:rsid w:val="001A5230"/>
    <w:rsid w:val="002311E9"/>
    <w:rsid w:val="00290454"/>
    <w:rsid w:val="002D1686"/>
    <w:rsid w:val="003176D8"/>
    <w:rsid w:val="0033008C"/>
    <w:rsid w:val="0034326B"/>
    <w:rsid w:val="003773C2"/>
    <w:rsid w:val="00377F41"/>
    <w:rsid w:val="003C1D1D"/>
    <w:rsid w:val="003E2CAE"/>
    <w:rsid w:val="003F4A5B"/>
    <w:rsid w:val="00451622"/>
    <w:rsid w:val="0046022A"/>
    <w:rsid w:val="004A46CB"/>
    <w:rsid w:val="00532C95"/>
    <w:rsid w:val="00561C64"/>
    <w:rsid w:val="005B358E"/>
    <w:rsid w:val="005B485F"/>
    <w:rsid w:val="005C27EE"/>
    <w:rsid w:val="00666CF8"/>
    <w:rsid w:val="006D45D1"/>
    <w:rsid w:val="00784C40"/>
    <w:rsid w:val="007E5D3A"/>
    <w:rsid w:val="00814180"/>
    <w:rsid w:val="008515FF"/>
    <w:rsid w:val="008574A9"/>
    <w:rsid w:val="00891EDB"/>
    <w:rsid w:val="008B0E34"/>
    <w:rsid w:val="00933E2C"/>
    <w:rsid w:val="0094668A"/>
    <w:rsid w:val="00966738"/>
    <w:rsid w:val="009A64EA"/>
    <w:rsid w:val="00A76E4A"/>
    <w:rsid w:val="00AA559B"/>
    <w:rsid w:val="00AC0320"/>
    <w:rsid w:val="00B25F85"/>
    <w:rsid w:val="00B46BE5"/>
    <w:rsid w:val="00B77CA1"/>
    <w:rsid w:val="00B8072B"/>
    <w:rsid w:val="00BA0C82"/>
    <w:rsid w:val="00BB57B5"/>
    <w:rsid w:val="00BE491A"/>
    <w:rsid w:val="00C37AF4"/>
    <w:rsid w:val="00C76A3C"/>
    <w:rsid w:val="00CB07C4"/>
    <w:rsid w:val="00CC7D7F"/>
    <w:rsid w:val="00D31CD9"/>
    <w:rsid w:val="00D50257"/>
    <w:rsid w:val="00DB3619"/>
    <w:rsid w:val="00DF0E5A"/>
    <w:rsid w:val="00E16FD7"/>
    <w:rsid w:val="00E21C03"/>
    <w:rsid w:val="00E365B3"/>
    <w:rsid w:val="00E4395E"/>
    <w:rsid w:val="00E72A7B"/>
    <w:rsid w:val="00E7674E"/>
    <w:rsid w:val="00E95569"/>
    <w:rsid w:val="00EC529B"/>
    <w:rsid w:val="00ED14A9"/>
    <w:rsid w:val="00EF2C89"/>
    <w:rsid w:val="00F00C4D"/>
    <w:rsid w:val="00F0264D"/>
    <w:rsid w:val="00F10B34"/>
    <w:rsid w:val="00F11F7A"/>
    <w:rsid w:val="00F4340D"/>
    <w:rsid w:val="00F6634D"/>
    <w:rsid w:val="00F76B67"/>
    <w:rsid w:val="00F93702"/>
    <w:rsid w:val="00FB47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8EE7BC"/>
  <w15:docId w15:val="{1FE9D3F9-42A0-49A6-8AFB-ED7F4B5AE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F4F"/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0B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0B34"/>
  </w:style>
  <w:style w:type="paragraph" w:styleId="Footer">
    <w:name w:val="footer"/>
    <w:basedOn w:val="Normal"/>
    <w:link w:val="FooterChar"/>
    <w:uiPriority w:val="99"/>
    <w:unhideWhenUsed/>
    <w:rsid w:val="00F10B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0B34"/>
  </w:style>
  <w:style w:type="paragraph" w:styleId="BalloonText">
    <w:name w:val="Balloon Text"/>
    <w:basedOn w:val="Normal"/>
    <w:link w:val="BalloonTextChar"/>
    <w:uiPriority w:val="99"/>
    <w:semiHidden/>
    <w:unhideWhenUsed/>
    <w:rsid w:val="00F10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B34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BA0C8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A0C8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39"/>
    <w:rsid w:val="00933E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3E2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32C9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2C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creaseassociationoffic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377B8-37BB-44E1-9607-FBF74D4B5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Pavey</dc:creator>
  <cp:lastModifiedBy>Yoke Mee Chen</cp:lastModifiedBy>
  <cp:revision>4</cp:revision>
  <cp:lastPrinted>2017-09-21T06:02:00Z</cp:lastPrinted>
  <dcterms:created xsi:type="dcterms:W3CDTF">2021-07-01T03:24:00Z</dcterms:created>
  <dcterms:modified xsi:type="dcterms:W3CDTF">2021-11-16T03:27:00Z</dcterms:modified>
</cp:coreProperties>
</file>